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8A2" w:rsidRPr="006608A2" w:rsidRDefault="006608A2" w:rsidP="006608A2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Приказ Министра сельского хозяйства Республики Казахстан от 30 марта</w:t>
      </w:r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br/>
      </w: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2004 года № 170</w:t>
      </w:r>
      <w:proofErr w:type="gramStart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 xml:space="preserve"> О</w:t>
      </w:r>
      <w:proofErr w:type="gramEnd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б утверждении Правил представления срочных донесений и</w:t>
      </w:r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br/>
      </w: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действий при возникновении особо опасных болезней сельскохозяйственных,</w:t>
      </w:r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br/>
      </w: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диких животных и птиц</w:t>
      </w:r>
    </w:p>
    <w:p w:rsidR="006608A2" w:rsidRPr="006608A2" w:rsidRDefault="006608A2" w:rsidP="006608A2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В целях получения своевременной информации о случаях возникновения особо опасных заболеваний сельскохозяйственных животных, птиц и определения точного порядка действий для принятия экстренных мер по недопущению распространения инфекции на территорию Республики Казахстан ПРИКАЗЫВАЮ:</w:t>
      </w:r>
    </w:p>
    <w:p w:rsidR="006608A2" w:rsidRPr="006608A2" w:rsidRDefault="006608A2" w:rsidP="006608A2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1. Утвердить прилагаемые</w:t>
      </w:r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bookmarkStart w:id="0" w:name="SUB1000188196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fldChar w:fldCharType="begin"/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instrText xml:space="preserve"> HYPERLINK "http://online.zakon.kz/Document/?link_id=1000188196" \t "_parent" </w:instrTex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fldChar w:fldCharType="separate"/>
      </w:r>
      <w:r w:rsidRPr="006608A2">
        <w:rPr>
          <w:rFonts w:ascii="Times New Roman(K)" w:eastAsia="Times New Roman" w:hAnsi="Times New Roman(K)" w:cs="Times New Roman"/>
          <w:color w:val="8F0F70"/>
          <w:sz w:val="20"/>
          <w:u w:val="single"/>
          <w:lang w:eastAsia="ru-RU"/>
        </w:rPr>
        <w:t>Правила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fldChar w:fldCharType="end"/>
      </w:r>
      <w:bookmarkEnd w:id="0"/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представления срочных донесений и действий при возникновении особо опасных болезней сельскохозяйственных, диких животных и птиц.</w:t>
      </w:r>
    </w:p>
    <w:p w:rsidR="006608A2" w:rsidRPr="006608A2" w:rsidRDefault="006608A2" w:rsidP="006608A2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2. Департаменту ветеринарии совместно с территориальными управлениями областей и </w:t>
      </w:r>
      <w:proofErr w:type="gramStart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г</w:t>
      </w:r>
      <w:proofErr w:type="gramEnd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.г. Астана, </w:t>
      </w:r>
      <w:proofErr w:type="spellStart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Алматы</w:t>
      </w:r>
      <w:proofErr w:type="spellEnd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 Министерства сельского хозяйства Республики Казахстан, в установленном законодательством порядке, принять необходимые меры, вытекающие из настоящего приказа.</w:t>
      </w:r>
    </w:p>
    <w:p w:rsidR="006608A2" w:rsidRPr="006608A2" w:rsidRDefault="006608A2" w:rsidP="006608A2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3. </w:t>
      </w:r>
      <w:proofErr w:type="gramStart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 исполнением настоящего приказа возложить на директора Департамента ветеринарии </w:t>
      </w:r>
      <w:proofErr w:type="spellStart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Кожумратова</w:t>
      </w:r>
      <w:proofErr w:type="spellEnd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 А.А.</w:t>
      </w:r>
    </w:p>
    <w:p w:rsidR="006608A2" w:rsidRPr="006608A2" w:rsidRDefault="006608A2" w:rsidP="006608A2">
      <w:pPr>
        <w:shd w:val="clear" w:color="auto" w:fill="FFFFFF"/>
        <w:spacing w:after="24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4. Настоящий приказ вступает в силу со дня подписания.</w:t>
      </w:r>
    </w:p>
    <w:p w:rsidR="006608A2" w:rsidRPr="006608A2" w:rsidRDefault="006608A2" w:rsidP="006608A2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Заместитель Премьер - Министра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47"/>
        <w:gridCol w:w="2208"/>
      </w:tblGrid>
      <w:tr w:rsidR="006608A2" w:rsidRPr="006608A2" w:rsidTr="006608A2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6608A2" w:rsidRPr="006608A2" w:rsidRDefault="006608A2" w:rsidP="006608A2">
            <w:pPr>
              <w:spacing w:after="0" w:line="240" w:lineRule="auto"/>
              <w:ind w:firstLine="400"/>
              <w:jc w:val="both"/>
              <w:textAlignment w:val="baseline"/>
              <w:rPr>
                <w:rFonts w:ascii="Times New Roman(K)" w:eastAsia="Times New Roman" w:hAnsi="Times New Roman(K)" w:cs="Times New Roman"/>
                <w:color w:val="000000"/>
                <w:sz w:val="20"/>
                <w:szCs w:val="20"/>
                <w:lang w:eastAsia="ru-RU"/>
              </w:rPr>
            </w:pPr>
            <w:r w:rsidRPr="00660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Республики Казахстан - Министр</w:t>
            </w:r>
          </w:p>
        </w:tc>
        <w:tc>
          <w:tcPr>
            <w:tcW w:w="0" w:type="auto"/>
            <w:shd w:val="clear" w:color="auto" w:fill="FFFFFF"/>
            <w:hideMark/>
          </w:tcPr>
          <w:p w:rsidR="006608A2" w:rsidRPr="006608A2" w:rsidRDefault="006608A2" w:rsidP="006608A2">
            <w:pPr>
              <w:spacing w:after="240" w:line="240" w:lineRule="auto"/>
              <w:ind w:firstLine="400"/>
              <w:jc w:val="right"/>
              <w:textAlignment w:val="baseline"/>
              <w:rPr>
                <w:rFonts w:ascii="Times New Roman(K)" w:eastAsia="Times New Roman" w:hAnsi="Times New Roman(K)" w:cs="Times New Roman"/>
                <w:color w:val="000000"/>
                <w:sz w:val="20"/>
                <w:szCs w:val="20"/>
                <w:lang w:eastAsia="ru-RU"/>
              </w:rPr>
            </w:pPr>
            <w:r w:rsidRPr="00660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660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Есимов</w:t>
            </w:r>
            <w:proofErr w:type="spellEnd"/>
          </w:p>
        </w:tc>
      </w:tr>
    </w:tbl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bookmarkStart w:id="1" w:name="SUB100"/>
      <w:bookmarkEnd w:id="1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Утверждены</w:t>
      </w:r>
    </w:p>
    <w:bookmarkStart w:id="2" w:name="SUB1000188197"/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fldChar w:fldCharType="begin"/>
      </w: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instrText xml:space="preserve"> HYPERLINK "http://online.zakon.kz/Document/?link_id=1000188197" \t "_parent" </w:instrText>
      </w: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fldChar w:fldCharType="separate"/>
      </w:r>
      <w:r w:rsidRPr="006608A2">
        <w:rPr>
          <w:rFonts w:ascii="Times New Roman(K)" w:eastAsia="Times New Roman" w:hAnsi="Times New Roman(K)" w:cs="Times New Roman"/>
          <w:b/>
          <w:bCs/>
          <w:color w:val="000080"/>
          <w:sz w:val="20"/>
          <w:u w:val="single"/>
          <w:lang w:eastAsia="ru-RU"/>
        </w:rPr>
        <w:t>приказом</w:t>
      </w: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fldChar w:fldCharType="end"/>
      </w:r>
      <w:bookmarkEnd w:id="2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 xml:space="preserve"> Заместителя </w:t>
      </w:r>
      <w:proofErr w:type="spellStart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Премьер-Министра</w:t>
      </w:r>
      <w:proofErr w:type="spellEnd"/>
    </w:p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Республики Казахстан - Министра сельского</w:t>
      </w:r>
    </w:p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 xml:space="preserve">хозяйства "0б </w:t>
      </w:r>
      <w:proofErr w:type="gramStart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утверждении</w:t>
      </w:r>
      <w:proofErr w:type="gramEnd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 xml:space="preserve"> Правил</w:t>
      </w:r>
    </w:p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представления срочных донесений и</w:t>
      </w:r>
    </w:p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действий при возникновении особо</w:t>
      </w:r>
    </w:p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опасных болезней сельскохозяйственных,</w:t>
      </w:r>
    </w:p>
    <w:p w:rsidR="006608A2" w:rsidRPr="006608A2" w:rsidRDefault="006608A2" w:rsidP="006608A2">
      <w:pPr>
        <w:shd w:val="clear" w:color="auto" w:fill="FFFFFF"/>
        <w:spacing w:after="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диких животных и птиц"</w:t>
      </w:r>
    </w:p>
    <w:p w:rsidR="006608A2" w:rsidRPr="006608A2" w:rsidRDefault="006608A2" w:rsidP="006608A2">
      <w:pPr>
        <w:shd w:val="clear" w:color="auto" w:fill="FFFFFF"/>
        <w:spacing w:after="240" w:line="240" w:lineRule="auto"/>
        <w:jc w:val="right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от 30 марта 2004 года № 170</w:t>
      </w:r>
    </w:p>
    <w:p w:rsidR="006608A2" w:rsidRPr="006608A2" w:rsidRDefault="006608A2" w:rsidP="006608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Правила представления срочных донесений и действий при возникновении</w:t>
      </w:r>
    </w:p>
    <w:p w:rsidR="006608A2" w:rsidRPr="006608A2" w:rsidRDefault="006608A2" w:rsidP="006608A2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особо опасных болезней сельскохозяйственных, диких животных и птиц</w:t>
      </w:r>
    </w:p>
    <w:p w:rsidR="006608A2" w:rsidRPr="006608A2" w:rsidRDefault="006608A2" w:rsidP="006608A2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1. Общие положения</w:t>
      </w:r>
    </w:p>
    <w:p w:rsidR="006608A2" w:rsidRPr="006608A2" w:rsidRDefault="006608A2" w:rsidP="006608A2">
      <w:pPr>
        <w:shd w:val="clear" w:color="auto" w:fill="FFFFFF"/>
        <w:spacing w:after="24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1. </w:t>
      </w:r>
      <w:proofErr w:type="gramStart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Настоящие Правила представления срочных донесений и действий при возникновении особо опасных болезней сельскохозяйственных, диких животных и птиц (далее - Правила), разработаны с целью установления порядка представления срочных донесений и действий при возникновении очагов особо опасных болезней сельскохозяйственных, диких животных и птиц, для принятия неотложных мер по недопущению распространения особо опасных болезней на территории Республики Казахстан.</w:t>
      </w:r>
      <w:proofErr w:type="gramEnd"/>
    </w:p>
    <w:p w:rsidR="006608A2" w:rsidRPr="006608A2" w:rsidRDefault="006608A2" w:rsidP="006608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bookmarkStart w:id="3" w:name="SUB200"/>
      <w:bookmarkEnd w:id="3"/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2. Порядок представления срочных донесений о случаях возникновения</w:t>
      </w:r>
    </w:p>
    <w:p w:rsidR="006608A2" w:rsidRPr="006608A2" w:rsidRDefault="006608A2" w:rsidP="006608A2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b/>
          <w:bCs/>
          <w:color w:val="000000"/>
          <w:sz w:val="20"/>
          <w:lang w:eastAsia="ru-RU"/>
        </w:rPr>
        <w:t>особо опасных болезней сельскохозяйственных, диких животных и птиц</w:t>
      </w:r>
    </w:p>
    <w:p w:rsidR="006608A2" w:rsidRPr="006608A2" w:rsidRDefault="006608A2" w:rsidP="006608A2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</w:pP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 xml:space="preserve">2. </w:t>
      </w:r>
      <w:proofErr w:type="gramStart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В случаях возникновения особо опасных болезней сельскохозяйственных, диких животных и птиц, включенных в</w:t>
      </w:r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bookmarkStart w:id="4" w:name="SUB1000103823"/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fldChar w:fldCharType="begin"/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instrText xml:space="preserve"> HYPERLINK "http://online.zakon.kz/Document/?link_id=1000103823" \t "_parent" </w:instrTex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fldChar w:fldCharType="separate"/>
      </w:r>
      <w:r w:rsidRPr="006608A2">
        <w:rPr>
          <w:rFonts w:ascii="Times New Roman(K)" w:eastAsia="Times New Roman" w:hAnsi="Times New Roman(K)" w:cs="Times New Roman"/>
          <w:color w:val="000080"/>
          <w:sz w:val="20"/>
          <w:u w:val="single"/>
          <w:lang w:eastAsia="ru-RU"/>
        </w:rPr>
        <w:t>Перечень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fldChar w:fldCharType="end"/>
      </w:r>
      <w:bookmarkEnd w:id="4"/>
      <w:r w:rsidRPr="006608A2">
        <w:rPr>
          <w:rFonts w:ascii="Times New Roman(K)" w:eastAsia="Times New Roman" w:hAnsi="Times New Roman(K)" w:cs="Times New Roman"/>
          <w:color w:val="000000"/>
          <w:sz w:val="20"/>
          <w:lang w:eastAsia="ru-RU"/>
        </w:rPr>
        <w:t> </w:t>
      </w:r>
      <w:r w:rsidRPr="006608A2">
        <w:rPr>
          <w:rFonts w:ascii="Times New Roman(K)" w:eastAsia="Times New Roman" w:hAnsi="Times New Roman(K)" w:cs="Times New Roman"/>
          <w:color w:val="000000"/>
          <w:sz w:val="20"/>
          <w:szCs w:val="20"/>
          <w:lang w:eastAsia="ru-RU"/>
        </w:rPr>
        <w:t>особо опасных болезней животных, профилактика, диагностика и ликвидация которых осуществляется за счет республиканского бюджета, утвержденный постановлением Правительства Республики Казахстан "Об утверждении нормативных правовых актов в области ветеринарии" от 28 апреля 2003 года № 407, представляются Срочные донесения (далее - Срочные донесения).</w:t>
      </w:r>
      <w:proofErr w:type="gramEnd"/>
    </w:p>
    <w:p w:rsidR="0055687A" w:rsidRDefault="0055687A"/>
    <w:sectPr w:rsidR="0055687A" w:rsidSect="0055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8A2"/>
    <w:rsid w:val="0055687A"/>
    <w:rsid w:val="006608A2"/>
    <w:rsid w:val="00AA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">
    <w:name w:val="j11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608A2"/>
  </w:style>
  <w:style w:type="character" w:customStyle="1" w:styleId="apple-converted-space">
    <w:name w:val="apple-converted-space"/>
    <w:basedOn w:val="a0"/>
    <w:rsid w:val="006608A2"/>
  </w:style>
  <w:style w:type="paragraph" w:customStyle="1" w:styleId="j12">
    <w:name w:val="j12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608A2"/>
    <w:rPr>
      <w:color w:val="0000FF"/>
      <w:u w:val="single"/>
    </w:rPr>
  </w:style>
  <w:style w:type="paragraph" w:customStyle="1" w:styleId="j13">
    <w:name w:val="j13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1">
    <w:name w:val="j21"/>
    <w:basedOn w:val="a0"/>
    <w:rsid w:val="006608A2"/>
  </w:style>
  <w:style w:type="paragraph" w:customStyle="1" w:styleId="j15">
    <w:name w:val="j15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7">
    <w:name w:val="j17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8">
    <w:name w:val="j18"/>
    <w:basedOn w:val="a"/>
    <w:rsid w:val="0066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меседа</dc:creator>
  <cp:keywords/>
  <dc:description/>
  <cp:lastModifiedBy>меседа</cp:lastModifiedBy>
  <cp:revision>3</cp:revision>
  <dcterms:created xsi:type="dcterms:W3CDTF">2017-09-03T15:35:00Z</dcterms:created>
  <dcterms:modified xsi:type="dcterms:W3CDTF">2017-09-03T15:48:00Z</dcterms:modified>
</cp:coreProperties>
</file>